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C33CE1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16.12.</w:t>
      </w:r>
      <w:r w:rsidR="006C3323" w:rsidRPr="006C3323">
        <w:rPr>
          <w:szCs w:val="24"/>
        </w:rPr>
        <w:t>202</w:t>
      </w:r>
      <w:r w:rsidR="00584A1F">
        <w:rPr>
          <w:szCs w:val="24"/>
        </w:rPr>
        <w:t>1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</w:r>
      <w:r>
        <w:rPr>
          <w:szCs w:val="24"/>
        </w:rPr>
        <w:tab/>
      </w:r>
      <w:bookmarkStart w:id="0" w:name="_GoBack"/>
      <w:bookmarkEnd w:id="0"/>
      <w:r w:rsidR="006C3323" w:rsidRPr="006C3323">
        <w:rPr>
          <w:szCs w:val="24"/>
        </w:rPr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196-2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B7140E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 w:rsidRPr="00B7140E">
        <w:rPr>
          <w:b/>
          <w:szCs w:val="20"/>
        </w:rPr>
        <w:t>О назначении председателя  Территориальной избирательной комиссии</w:t>
      </w:r>
      <w:r w:rsidR="006C3323">
        <w:rPr>
          <w:b/>
          <w:bCs/>
        </w:rPr>
        <w:t xml:space="preserve"> </w:t>
      </w:r>
      <w:proofErr w:type="spellStart"/>
      <w:r w:rsidR="00C81436">
        <w:rPr>
          <w:b/>
          <w:bCs/>
        </w:rPr>
        <w:t>Белокалитвинского</w:t>
      </w:r>
      <w:proofErr w:type="spellEnd"/>
      <w:r w:rsidR="002335CD">
        <w:rPr>
          <w:b/>
          <w:bCs/>
        </w:rPr>
        <w:t xml:space="preserve"> района</w:t>
      </w:r>
      <w:r w:rsidR="00587B20">
        <w:rPr>
          <w:b/>
          <w:bCs/>
        </w:rPr>
        <w:t xml:space="preserve"> Ростовской области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пунктом 5.6 Методических рекомендаций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утвержденных постановлением Центральной избирательной коми</w:t>
      </w:r>
      <w:r w:rsidR="00A865AC">
        <w:t>ссии Российской Федерации от 17.02.</w:t>
      </w:r>
      <w:r w:rsidR="006C3323" w:rsidRPr="006C3323">
        <w:t xml:space="preserve">2010 № 192/1337-5, </w:t>
      </w:r>
      <w:r w:rsidR="006B42E5">
        <w:t xml:space="preserve">постановлением Избирательной комиссии Ростовской области от </w:t>
      </w:r>
      <w:r w:rsidR="00C81436" w:rsidRPr="00176455">
        <w:t>16</w:t>
      </w:r>
      <w:r w:rsidR="006B42E5" w:rsidRPr="00176455">
        <w:t>.</w:t>
      </w:r>
      <w:r w:rsidR="00C81436" w:rsidRPr="00176455">
        <w:t>12</w:t>
      </w:r>
      <w:r w:rsidR="006B42E5" w:rsidRPr="00176455">
        <w:t>.202</w:t>
      </w:r>
      <w:r w:rsidR="00584A1F" w:rsidRPr="00176455">
        <w:t>1</w:t>
      </w:r>
      <w:r w:rsidR="006B42E5" w:rsidRPr="00176455">
        <w:t xml:space="preserve"> № </w:t>
      </w:r>
      <w:r w:rsidR="00176455">
        <w:t>196-1</w:t>
      </w:r>
      <w:r w:rsidR="006B42E5">
        <w:t xml:space="preserve"> </w:t>
      </w:r>
      <w:r w:rsidR="006B42E5">
        <w:br/>
        <w:t>«</w:t>
      </w:r>
      <w:r w:rsidR="006B42E5" w:rsidRPr="006B42E5">
        <w:t xml:space="preserve">О формировании Территориальной избирательной комиссии </w:t>
      </w:r>
      <w:proofErr w:type="spellStart"/>
      <w:r w:rsidR="00C81436">
        <w:t>Белокалитвинского</w:t>
      </w:r>
      <w:proofErr w:type="spellEnd"/>
      <w:r w:rsidR="002335CD">
        <w:t xml:space="preserve"> района</w:t>
      </w:r>
      <w:r w:rsidR="00B45423" w:rsidRPr="00B45423">
        <w:t xml:space="preserve"> 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09690D" w:rsidRDefault="00B7140E" w:rsidP="00B45423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proofErr w:type="spellStart"/>
      <w:r w:rsidR="00C81436">
        <w:t>Белокалитвинского</w:t>
      </w:r>
      <w:proofErr w:type="spellEnd"/>
      <w:r w:rsidR="002335CD">
        <w:t xml:space="preserve"> района</w:t>
      </w:r>
      <w:r w:rsidR="0009690D" w:rsidRPr="0009690D">
        <w:t xml:space="preserve"> Ростовской области </w:t>
      </w:r>
      <w:r w:rsidR="00C81436">
        <w:t>Евлахова Алексея Васильевича</w:t>
      </w:r>
      <w:r w:rsidR="00FC203F" w:rsidRPr="00FC203F">
        <w:t xml:space="preserve">, </w:t>
      </w:r>
      <w:r w:rsidR="00163E78">
        <w:t>19</w:t>
      </w:r>
      <w:r w:rsidR="001A1389">
        <w:t>7</w:t>
      </w:r>
      <w:r w:rsidR="00C81436">
        <w:t>4</w:t>
      </w:r>
      <w:r w:rsidR="00AA6F56">
        <w:t xml:space="preserve"> </w:t>
      </w:r>
      <w:r w:rsidR="00FC203F" w:rsidRPr="00FC203F">
        <w:t>г</w:t>
      </w:r>
      <w:r w:rsidR="0009690D">
        <w:t>ода рождения, образование высше</w:t>
      </w:r>
      <w:r w:rsidR="00587B20">
        <w:t>е</w:t>
      </w:r>
      <w:r w:rsidR="00FC203F" w:rsidRPr="00FC203F">
        <w:t xml:space="preserve">; </w:t>
      </w:r>
      <w:r w:rsidR="00DF3BD9" w:rsidRPr="00DF3BD9">
        <w:t xml:space="preserve">консультант по выборам </w:t>
      </w:r>
      <w:proofErr w:type="spellStart"/>
      <w:r w:rsidR="00C81436">
        <w:t>Белокалитвинского</w:t>
      </w:r>
      <w:proofErr w:type="spellEnd"/>
      <w:r w:rsidR="002335CD">
        <w:t xml:space="preserve"> района</w:t>
      </w:r>
      <w:r w:rsidR="00E07312">
        <w:t xml:space="preserve"> </w:t>
      </w:r>
      <w:r w:rsidR="0009690D" w:rsidRPr="0009690D">
        <w:t xml:space="preserve">Ростовской области </w:t>
      </w:r>
      <w:r w:rsidR="00DF3BD9" w:rsidRPr="00DF3BD9">
        <w:t>сектора по взаимодействию с территориями управления организационно-аналитической работы</w:t>
      </w:r>
      <w:r w:rsidR="00DF3BD9">
        <w:t xml:space="preserve"> Избирательной комиссии Ростовской области,</w:t>
      </w:r>
      <w:r w:rsidR="00FC203F" w:rsidRPr="00FC203F">
        <w:t xml:space="preserve"> </w:t>
      </w:r>
      <w:r w:rsidR="00E07312" w:rsidRPr="00E07312">
        <w:t>предложенн</w:t>
      </w:r>
      <w:r w:rsidR="00C81436">
        <w:t xml:space="preserve">ого </w:t>
      </w:r>
      <w:r w:rsidR="00E07312" w:rsidRPr="00E07312">
        <w:t xml:space="preserve">предыдущим составом Территориальной избирательной комиссии </w:t>
      </w:r>
      <w:proofErr w:type="spellStart"/>
      <w:r w:rsidR="00C81436">
        <w:t>Белокалитвинского</w:t>
      </w:r>
      <w:proofErr w:type="spellEnd"/>
      <w:r w:rsidR="002335CD">
        <w:t xml:space="preserve"> района Ростовской области</w:t>
      </w:r>
      <w:r w:rsidR="00DF3BD9">
        <w:t>.</w:t>
      </w:r>
    </w:p>
    <w:p w:rsidR="00B45423" w:rsidRPr="00FC203F" w:rsidRDefault="00B45423" w:rsidP="00B45423">
      <w:pPr>
        <w:tabs>
          <w:tab w:val="left" w:pos="709"/>
        </w:tabs>
        <w:spacing w:line="360" w:lineRule="auto"/>
        <w:ind w:right="-1" w:firstLine="567"/>
        <w:jc w:val="both"/>
      </w:pP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lastRenderedPageBreak/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proofErr w:type="spellStart"/>
      <w:r w:rsidR="00C81436">
        <w:rPr>
          <w:iCs/>
          <w:szCs w:val="20"/>
        </w:rPr>
        <w:t>Белокалитвинского</w:t>
      </w:r>
      <w:proofErr w:type="spellEnd"/>
      <w:r w:rsidR="001A1389">
        <w:rPr>
          <w:iCs/>
          <w:szCs w:val="20"/>
        </w:rPr>
        <w:t xml:space="preserve"> </w:t>
      </w:r>
      <w:r w:rsidR="00D30DBB">
        <w:rPr>
          <w:iCs/>
          <w:szCs w:val="20"/>
        </w:rPr>
        <w:t>района</w:t>
      </w:r>
      <w:r w:rsidR="0009690D" w:rsidRPr="0009690D">
        <w:rPr>
          <w:iCs/>
          <w:szCs w:val="20"/>
        </w:rPr>
        <w:t xml:space="preserve"> Ростовской области</w:t>
      </w:r>
      <w:r w:rsidR="002335CD">
        <w:rPr>
          <w:iCs/>
          <w:szCs w:val="20"/>
        </w:rPr>
        <w:t xml:space="preserve"> </w:t>
      </w:r>
      <w:r w:rsidR="00C81436">
        <w:rPr>
          <w:iCs/>
          <w:szCs w:val="20"/>
        </w:rPr>
        <w:t>Евлахову</w:t>
      </w:r>
      <w:r w:rsidR="00163E78">
        <w:rPr>
          <w:iCs/>
          <w:szCs w:val="20"/>
        </w:rPr>
        <w:t xml:space="preserve"> </w:t>
      </w:r>
      <w:r w:rsidR="00C81436">
        <w:rPr>
          <w:iCs/>
          <w:szCs w:val="20"/>
        </w:rPr>
        <w:t>А</w:t>
      </w:r>
      <w:r w:rsidR="00163E78">
        <w:rPr>
          <w:iCs/>
          <w:szCs w:val="20"/>
        </w:rPr>
        <w:t>.</w:t>
      </w:r>
      <w:r w:rsidR="00C81436">
        <w:rPr>
          <w:iCs/>
          <w:szCs w:val="20"/>
        </w:rPr>
        <w:t>В</w:t>
      </w:r>
      <w:r w:rsidR="002335CD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062F86">
        <w:rPr>
          <w:iCs/>
          <w:szCs w:val="20"/>
        </w:rPr>
        <w:br/>
      </w:r>
      <w:r w:rsidR="006B42E5" w:rsidRPr="006B42E5">
        <w:rPr>
          <w:iCs/>
          <w:szCs w:val="20"/>
        </w:rPr>
        <w:t xml:space="preserve">в </w:t>
      </w:r>
      <w:r w:rsidR="00862D61" w:rsidRPr="00862D61">
        <w:rPr>
          <w:iCs/>
          <w:szCs w:val="20"/>
        </w:rPr>
        <w:t xml:space="preserve">период с </w:t>
      </w:r>
      <w:r w:rsidR="00C81436">
        <w:rPr>
          <w:iCs/>
          <w:szCs w:val="20"/>
        </w:rPr>
        <w:t>22</w:t>
      </w:r>
      <w:r w:rsidR="00163E78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 xml:space="preserve">по </w:t>
      </w:r>
      <w:r w:rsidR="00C81436">
        <w:rPr>
          <w:iCs/>
          <w:szCs w:val="20"/>
        </w:rPr>
        <w:t>31</w:t>
      </w:r>
      <w:r w:rsidR="00862D61" w:rsidRPr="00862D61">
        <w:rPr>
          <w:iCs/>
          <w:szCs w:val="20"/>
        </w:rPr>
        <w:t xml:space="preserve"> </w:t>
      </w:r>
      <w:r w:rsidR="00C81436">
        <w:rPr>
          <w:iCs/>
          <w:szCs w:val="20"/>
        </w:rPr>
        <w:t>декабря</w:t>
      </w:r>
      <w:r w:rsidR="00862D61" w:rsidRPr="00862D61">
        <w:rPr>
          <w:iCs/>
          <w:szCs w:val="20"/>
        </w:rPr>
        <w:t xml:space="preserve"> 2021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C81436">
        <w:rPr>
          <w:iCs/>
          <w:szCs w:val="20"/>
        </w:rPr>
        <w:t>Белокалитвинского</w:t>
      </w:r>
      <w:r w:rsidR="002335CD">
        <w:rPr>
          <w:iCs/>
          <w:szCs w:val="20"/>
        </w:rPr>
        <w:t xml:space="preserve"> района</w:t>
      </w:r>
      <w:r w:rsidR="0009690D" w:rsidRPr="0009690D">
        <w:rPr>
          <w:iCs/>
          <w:szCs w:val="20"/>
        </w:rPr>
        <w:t xml:space="preserve">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proofErr w:type="gramStart"/>
      <w:r w:rsidR="00780B11" w:rsidRPr="00A865AC">
        <w:rPr>
          <w:iCs/>
          <w:szCs w:val="20"/>
        </w:rPr>
        <w:t>Разместить</w:t>
      </w:r>
      <w:proofErr w:type="gramEnd"/>
      <w:r w:rsidR="00780B11" w:rsidRPr="00A865AC">
        <w:rPr>
          <w:iCs/>
          <w:szCs w:val="20"/>
        </w:rPr>
        <w:t xml:space="preserve">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410FFD" w:rsidRDefault="00410FFD" w:rsidP="00410FFD">
      <w:pPr>
        <w:jc w:val="both"/>
      </w:pPr>
      <w:r>
        <w:t>Председательствующий на заседании</w:t>
      </w:r>
      <w:r>
        <w:tab/>
      </w:r>
      <w:r>
        <w:tab/>
      </w:r>
      <w:r>
        <w:tab/>
      </w:r>
      <w:r>
        <w:tab/>
      </w:r>
      <w:proofErr w:type="spellStart"/>
      <w:r>
        <w:t>А.С</w:t>
      </w:r>
      <w:proofErr w:type="spellEnd"/>
      <w:r>
        <w:t xml:space="preserve">. </w:t>
      </w:r>
      <w:proofErr w:type="spellStart"/>
      <w:r>
        <w:t>Энтин</w:t>
      </w:r>
      <w:proofErr w:type="spellEnd"/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DF3BD9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0FFD" w:rsidRDefault="00410FFD" w:rsidP="00C23CD7">
      <w:r>
        <w:separator/>
      </w:r>
    </w:p>
  </w:endnote>
  <w:endnote w:type="continuationSeparator" w:id="0">
    <w:p w:rsidR="00410FFD" w:rsidRDefault="00410FFD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0FFD" w:rsidRDefault="00410FFD" w:rsidP="00C23CD7">
      <w:r>
        <w:separator/>
      </w:r>
    </w:p>
  </w:footnote>
  <w:footnote w:type="continuationSeparator" w:id="0">
    <w:p w:rsidR="00410FFD" w:rsidRDefault="00410FFD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410FFD" w:rsidRDefault="00410FFD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33CE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10FFD" w:rsidRDefault="00410FFD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2F86"/>
    <w:rsid w:val="00063AEF"/>
    <w:rsid w:val="00066840"/>
    <w:rsid w:val="0009690D"/>
    <w:rsid w:val="000E4B04"/>
    <w:rsid w:val="000F1CE8"/>
    <w:rsid w:val="00101154"/>
    <w:rsid w:val="00155BDB"/>
    <w:rsid w:val="00163E78"/>
    <w:rsid w:val="00176455"/>
    <w:rsid w:val="00176EC2"/>
    <w:rsid w:val="0017778A"/>
    <w:rsid w:val="001965FB"/>
    <w:rsid w:val="001A1389"/>
    <w:rsid w:val="001A3375"/>
    <w:rsid w:val="001C3577"/>
    <w:rsid w:val="001C62FD"/>
    <w:rsid w:val="001F1D90"/>
    <w:rsid w:val="001F1FEF"/>
    <w:rsid w:val="0020126E"/>
    <w:rsid w:val="00214B18"/>
    <w:rsid w:val="00217CCD"/>
    <w:rsid w:val="002335CD"/>
    <w:rsid w:val="00264C46"/>
    <w:rsid w:val="00267C6E"/>
    <w:rsid w:val="00276B05"/>
    <w:rsid w:val="002A799A"/>
    <w:rsid w:val="002A7CF8"/>
    <w:rsid w:val="002D1838"/>
    <w:rsid w:val="002E1F3E"/>
    <w:rsid w:val="00300DE9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75F1"/>
    <w:rsid w:val="003E481B"/>
    <w:rsid w:val="003E5F4B"/>
    <w:rsid w:val="003F0C7D"/>
    <w:rsid w:val="003F4F6F"/>
    <w:rsid w:val="00410FFD"/>
    <w:rsid w:val="00476F14"/>
    <w:rsid w:val="004A2B2F"/>
    <w:rsid w:val="004A3A82"/>
    <w:rsid w:val="004B70B7"/>
    <w:rsid w:val="004B7FC6"/>
    <w:rsid w:val="004C6DEB"/>
    <w:rsid w:val="004F44D7"/>
    <w:rsid w:val="0050559C"/>
    <w:rsid w:val="00557B0F"/>
    <w:rsid w:val="00577863"/>
    <w:rsid w:val="00584A1F"/>
    <w:rsid w:val="00585323"/>
    <w:rsid w:val="00587B20"/>
    <w:rsid w:val="005B4669"/>
    <w:rsid w:val="0063162D"/>
    <w:rsid w:val="006317C4"/>
    <w:rsid w:val="006520F9"/>
    <w:rsid w:val="0066268F"/>
    <w:rsid w:val="00677D1B"/>
    <w:rsid w:val="006B42E5"/>
    <w:rsid w:val="006C2A94"/>
    <w:rsid w:val="006C3323"/>
    <w:rsid w:val="006D206A"/>
    <w:rsid w:val="006E7903"/>
    <w:rsid w:val="00704896"/>
    <w:rsid w:val="0076225A"/>
    <w:rsid w:val="00767466"/>
    <w:rsid w:val="00780B11"/>
    <w:rsid w:val="00782FE3"/>
    <w:rsid w:val="007954CB"/>
    <w:rsid w:val="007C5164"/>
    <w:rsid w:val="007E3086"/>
    <w:rsid w:val="007F7AA4"/>
    <w:rsid w:val="00820D1E"/>
    <w:rsid w:val="008253BD"/>
    <w:rsid w:val="00827F70"/>
    <w:rsid w:val="008304B2"/>
    <w:rsid w:val="00855B9E"/>
    <w:rsid w:val="00862D61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65002"/>
    <w:rsid w:val="00A86133"/>
    <w:rsid w:val="00A865AC"/>
    <w:rsid w:val="00AA6F56"/>
    <w:rsid w:val="00AC35DE"/>
    <w:rsid w:val="00AD2DC8"/>
    <w:rsid w:val="00AF3D12"/>
    <w:rsid w:val="00AF41B7"/>
    <w:rsid w:val="00B45423"/>
    <w:rsid w:val="00B65ADD"/>
    <w:rsid w:val="00B7140E"/>
    <w:rsid w:val="00B82C6A"/>
    <w:rsid w:val="00BB7B09"/>
    <w:rsid w:val="00BD5FA1"/>
    <w:rsid w:val="00C23CD7"/>
    <w:rsid w:val="00C33CE1"/>
    <w:rsid w:val="00C52D84"/>
    <w:rsid w:val="00C74DC5"/>
    <w:rsid w:val="00C81436"/>
    <w:rsid w:val="00CE0C5F"/>
    <w:rsid w:val="00CE6219"/>
    <w:rsid w:val="00D25C94"/>
    <w:rsid w:val="00D30DBB"/>
    <w:rsid w:val="00D34A21"/>
    <w:rsid w:val="00D735CC"/>
    <w:rsid w:val="00D96750"/>
    <w:rsid w:val="00DB440B"/>
    <w:rsid w:val="00DD769D"/>
    <w:rsid w:val="00DE153F"/>
    <w:rsid w:val="00DF3BD9"/>
    <w:rsid w:val="00E02D8E"/>
    <w:rsid w:val="00E07312"/>
    <w:rsid w:val="00E108A4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4DAA14-D368-468F-A8DF-3A756241AD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315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User2_Dell</cp:lastModifiedBy>
  <cp:revision>5</cp:revision>
  <cp:lastPrinted>2021-12-09T09:26:00Z</cp:lastPrinted>
  <dcterms:created xsi:type="dcterms:W3CDTF">2021-12-03T06:39:00Z</dcterms:created>
  <dcterms:modified xsi:type="dcterms:W3CDTF">2021-12-16T12:48:00Z</dcterms:modified>
</cp:coreProperties>
</file>